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59" w:rsidRDefault="00F64C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4C59" w:rsidRDefault="00F64C59">
      <w:pPr>
        <w:pStyle w:val="ConsPlusNormal"/>
        <w:jc w:val="both"/>
        <w:outlineLvl w:val="0"/>
      </w:pPr>
    </w:p>
    <w:p w:rsidR="00F64C59" w:rsidRDefault="00F64C59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F64C59" w:rsidRDefault="00F64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C59" w:rsidRDefault="00F64C59">
      <w:pPr>
        <w:pStyle w:val="ConsPlusNormal"/>
        <w:ind w:firstLine="540"/>
        <w:jc w:val="both"/>
      </w:pPr>
    </w:p>
    <w:p w:rsidR="00F64C59" w:rsidRDefault="00F64C59">
      <w:pPr>
        <w:pStyle w:val="ConsPlusTitle"/>
        <w:jc w:val="center"/>
      </w:pPr>
      <w:r>
        <w:t>МИНИСТЕРСТВО СТРОИТЕЛЬСТВА И ЖИЛИЩНО-КОММУНАЛЬНОГО</w:t>
      </w:r>
    </w:p>
    <w:p w:rsidR="00F64C59" w:rsidRDefault="00F64C59">
      <w:pPr>
        <w:pStyle w:val="ConsPlusTitle"/>
        <w:jc w:val="center"/>
      </w:pPr>
      <w:r>
        <w:t>ХОЗЯЙСТВА РОССИЙСКОЙ ФЕДЕРАЦИИ</w:t>
      </w:r>
    </w:p>
    <w:p w:rsidR="00F64C59" w:rsidRDefault="00F64C59">
      <w:pPr>
        <w:pStyle w:val="ConsPlusTitle"/>
        <w:jc w:val="center"/>
      </w:pPr>
    </w:p>
    <w:p w:rsidR="00F64C59" w:rsidRDefault="00F64C59">
      <w:pPr>
        <w:pStyle w:val="ConsPlusTitle"/>
        <w:jc w:val="center"/>
      </w:pPr>
      <w:r>
        <w:t>ПРИКАЗ</w:t>
      </w:r>
    </w:p>
    <w:p w:rsidR="00F64C59" w:rsidRDefault="00F64C59">
      <w:pPr>
        <w:pStyle w:val="ConsPlusTitle"/>
        <w:jc w:val="center"/>
      </w:pPr>
      <w:r>
        <w:t>от 27 июля 2015 г. N 526/пр</w:t>
      </w:r>
    </w:p>
    <w:p w:rsidR="00F64C59" w:rsidRDefault="00F64C59">
      <w:pPr>
        <w:pStyle w:val="ConsPlusTitle"/>
        <w:jc w:val="center"/>
      </w:pPr>
    </w:p>
    <w:p w:rsidR="00F64C59" w:rsidRDefault="00F64C59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F64C59" w:rsidRDefault="00F64C59">
      <w:pPr>
        <w:pStyle w:val="ConsPlusTitle"/>
        <w:jc w:val="center"/>
      </w:pPr>
      <w:r>
        <w:t>К РУКОВОДИТЕЛЮ, КАНДИДАТУ НА ДОЛЖНОСТЬ РУКОВОДИТЕЛЯ</w:t>
      </w:r>
    </w:p>
    <w:p w:rsidR="00F64C59" w:rsidRDefault="00F64C59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F64C59" w:rsidRDefault="00F64C59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F64C59" w:rsidRDefault="00F64C59">
      <w:pPr>
        <w:pStyle w:val="ConsPlusTitle"/>
        <w:jc w:val="center"/>
      </w:pPr>
      <w:r>
        <w:t>ПРОВЕДЕНИЯ КАПИТАЛЬНОГО РЕМОНТА ОБЩЕГО ИМУЩЕСТВА</w:t>
      </w:r>
    </w:p>
    <w:p w:rsidR="00F64C59" w:rsidRDefault="00F64C59">
      <w:pPr>
        <w:pStyle w:val="ConsPlusTitle"/>
        <w:jc w:val="center"/>
      </w:pPr>
      <w:r>
        <w:t>В МНОГОКВАРТИРНЫХ ДОМАХ</w:t>
      </w:r>
    </w:p>
    <w:p w:rsidR="00F64C59" w:rsidRDefault="00F64C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4C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4C59" w:rsidRDefault="00F64C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C59" w:rsidRDefault="00F64C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21.12.2018 N 842/пр)</w:t>
            </w:r>
          </w:p>
        </w:tc>
      </w:tr>
    </w:tbl>
    <w:p w:rsidR="00F64C59" w:rsidRDefault="00F64C59">
      <w:pPr>
        <w:pStyle w:val="ConsPlusNormal"/>
        <w:jc w:val="center"/>
      </w:pPr>
    </w:p>
    <w:p w:rsidR="00F64C59" w:rsidRDefault="00F64C5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6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F64C59" w:rsidRDefault="00F64C59">
      <w:pPr>
        <w:pStyle w:val="ConsPlusNormal"/>
        <w:ind w:firstLine="540"/>
        <w:jc w:val="both"/>
      </w:pPr>
    </w:p>
    <w:p w:rsidR="00F64C59" w:rsidRDefault="00F64C59">
      <w:pPr>
        <w:pStyle w:val="ConsPlusNormal"/>
        <w:jc w:val="right"/>
      </w:pPr>
      <w:r>
        <w:t>Министр</w:t>
      </w:r>
    </w:p>
    <w:p w:rsidR="00F64C59" w:rsidRDefault="00F64C59">
      <w:pPr>
        <w:pStyle w:val="ConsPlusNormal"/>
        <w:jc w:val="right"/>
      </w:pPr>
      <w:r>
        <w:t>М.А.МЕНЬ</w:t>
      </w:r>
    </w:p>
    <w:p w:rsidR="00F64C59" w:rsidRDefault="00F64C59">
      <w:pPr>
        <w:pStyle w:val="ConsPlusNormal"/>
        <w:jc w:val="right"/>
      </w:pPr>
    </w:p>
    <w:p w:rsidR="00F64C59" w:rsidRDefault="00F64C59">
      <w:pPr>
        <w:pStyle w:val="ConsPlusNormal"/>
        <w:jc w:val="right"/>
      </w:pPr>
    </w:p>
    <w:p w:rsidR="00F64C59" w:rsidRDefault="00F64C59">
      <w:pPr>
        <w:pStyle w:val="ConsPlusNormal"/>
        <w:jc w:val="right"/>
      </w:pPr>
    </w:p>
    <w:p w:rsidR="00F64C59" w:rsidRDefault="00F64C59">
      <w:pPr>
        <w:pStyle w:val="ConsPlusNormal"/>
        <w:jc w:val="right"/>
      </w:pPr>
    </w:p>
    <w:p w:rsidR="00F64C59" w:rsidRDefault="00F64C59">
      <w:pPr>
        <w:pStyle w:val="ConsPlusNormal"/>
        <w:jc w:val="right"/>
      </w:pPr>
    </w:p>
    <w:p w:rsidR="00F64C59" w:rsidRDefault="00F64C59">
      <w:pPr>
        <w:pStyle w:val="ConsPlusNormal"/>
        <w:jc w:val="right"/>
        <w:outlineLvl w:val="0"/>
      </w:pPr>
      <w:r>
        <w:t>Утверждены</w:t>
      </w:r>
    </w:p>
    <w:p w:rsidR="00F64C59" w:rsidRDefault="00F64C59">
      <w:pPr>
        <w:pStyle w:val="ConsPlusNormal"/>
        <w:jc w:val="right"/>
      </w:pPr>
      <w:r>
        <w:t>приказом Министерства строительства</w:t>
      </w:r>
    </w:p>
    <w:p w:rsidR="00F64C59" w:rsidRDefault="00F64C59">
      <w:pPr>
        <w:pStyle w:val="ConsPlusNormal"/>
        <w:jc w:val="right"/>
      </w:pPr>
      <w:r>
        <w:t>и жилищно-коммунального хозяйства</w:t>
      </w:r>
    </w:p>
    <w:p w:rsidR="00F64C59" w:rsidRDefault="00F64C59">
      <w:pPr>
        <w:pStyle w:val="ConsPlusNormal"/>
        <w:jc w:val="right"/>
      </w:pPr>
      <w:r>
        <w:t>Российской Федерации</w:t>
      </w:r>
    </w:p>
    <w:p w:rsidR="00F64C59" w:rsidRDefault="00F64C59">
      <w:pPr>
        <w:pStyle w:val="ConsPlusNormal"/>
        <w:jc w:val="right"/>
      </w:pPr>
      <w:r>
        <w:t>от 27 июля 2015 г. N 526/пр</w:t>
      </w:r>
    </w:p>
    <w:p w:rsidR="00F64C59" w:rsidRDefault="00F64C59">
      <w:pPr>
        <w:pStyle w:val="ConsPlusNormal"/>
        <w:jc w:val="center"/>
      </w:pPr>
    </w:p>
    <w:p w:rsidR="00F64C59" w:rsidRDefault="00F64C59">
      <w:pPr>
        <w:pStyle w:val="ConsPlusTitle"/>
        <w:jc w:val="center"/>
      </w:pPr>
      <w:bookmarkStart w:id="0" w:name="P36"/>
      <w:bookmarkEnd w:id="0"/>
      <w:r>
        <w:t>ОБЯЗАТЕЛЬНЫЕ КВАЛИФИКАЦИОННЫЕ ТРЕБОВАНИЯ</w:t>
      </w:r>
    </w:p>
    <w:p w:rsidR="00F64C59" w:rsidRDefault="00F64C59">
      <w:pPr>
        <w:pStyle w:val="ConsPlusTitle"/>
        <w:jc w:val="center"/>
      </w:pPr>
      <w:r>
        <w:t>К РУКОВОДИТЕЛЮ, КАНДИДАТУ НА ДОЛЖНОСТЬ РУКОВОДИТЕЛЯ</w:t>
      </w:r>
    </w:p>
    <w:p w:rsidR="00F64C59" w:rsidRDefault="00F64C59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F64C59" w:rsidRDefault="00F64C59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F64C59" w:rsidRDefault="00F64C59">
      <w:pPr>
        <w:pStyle w:val="ConsPlusTitle"/>
        <w:jc w:val="center"/>
      </w:pPr>
      <w:r>
        <w:lastRenderedPageBreak/>
        <w:t>ПРОВЕДЕНИЯ КАПИТАЛЬНОГО РЕМОНТА ОБЩЕГО ИМУЩЕСТВА</w:t>
      </w:r>
    </w:p>
    <w:p w:rsidR="00F64C59" w:rsidRDefault="00F64C59">
      <w:pPr>
        <w:pStyle w:val="ConsPlusTitle"/>
        <w:jc w:val="center"/>
      </w:pPr>
      <w:r>
        <w:t>В МНОГОКВАРТИРНЫХ ДОМАХ</w:t>
      </w:r>
    </w:p>
    <w:p w:rsidR="00F64C59" w:rsidRDefault="00F64C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4C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4C59" w:rsidRDefault="00F64C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C59" w:rsidRDefault="00F64C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21.12.2018 N 842/пр)</w:t>
            </w:r>
          </w:p>
        </w:tc>
      </w:tr>
    </w:tbl>
    <w:p w:rsidR="00F64C59" w:rsidRDefault="00F64C59">
      <w:pPr>
        <w:pStyle w:val="ConsPlusNormal"/>
        <w:jc w:val="center"/>
      </w:pPr>
    </w:p>
    <w:p w:rsidR="00F64C59" w:rsidRDefault="00F64C59">
      <w:pPr>
        <w:pStyle w:val="ConsPlusNormal"/>
        <w:ind w:firstLine="540"/>
        <w:jc w:val="both"/>
      </w:pPr>
      <w: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>высшее образование и квалификацию по специальности или направлению подготовки "строительство" и (или) "юриспруденция" и (или) "экономика" и 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>либо высшее образование по другим специальностям или другому направлению подготовки и опыт работы в сфере строительства и (или) в сфере жилищно-коммунального хозяйства не менее 7 лет, в том числе опыт работы на руководящей должности не менее 3 лет.</w:t>
      </w:r>
    </w:p>
    <w:p w:rsidR="00F64C59" w:rsidRDefault="00F64C59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Минстроя России от 21.12.2018 N 842/пр)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 xml:space="preserve">2) Гражданского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 xml:space="preserve">3) Жилищного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</w:t>
      </w:r>
      <w:r>
        <w:lastRenderedPageBreak/>
        <w:t>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 xml:space="preserve">4) Бюджетного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4215, ст. 4250, ст. 4267, N 40, ст. 5314; N 43, ст. 5795; N 48, ст. 6655, ст. 6656, ст. 6664);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 xml:space="preserve">5) Налогового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</w:t>
      </w:r>
      <w:r>
        <w:lastRenderedPageBreak/>
        <w:t>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 xml:space="preserve">6) Трудового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 xml:space="preserve">7) Градостроительного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 xml:space="preserve">8)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 xml:space="preserve">9)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 xml:space="preserve">3. Руководителю, кандидату на должность руководителя регионального оператора </w:t>
      </w:r>
      <w:r>
        <w:lastRenderedPageBreak/>
        <w:t>необходимо обладать профессиональными навыками: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>работы с внутренними и периферийными устройствами компьютера;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>работы с Microsoft Office;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>оперативного принятия и реализации управленческих решений;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>организации и обеспечения выполнения задач;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>ведения деловых переговоров;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>публичного выступления;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>квалифицированного и эффективного планирования работы;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>анализа и прогнозирования последствий принимаемых решений;</w:t>
      </w:r>
    </w:p>
    <w:p w:rsidR="00F64C59" w:rsidRDefault="00F64C59">
      <w:pPr>
        <w:pStyle w:val="ConsPlusNormal"/>
        <w:spacing w:before="220"/>
        <w:ind w:firstLine="540"/>
        <w:jc w:val="both"/>
      </w:pPr>
      <w:r>
        <w:t>квалифицированной работы по недопущению личностных конфликтов.</w:t>
      </w:r>
    </w:p>
    <w:p w:rsidR="00F64C59" w:rsidRDefault="00F64C59">
      <w:pPr>
        <w:pStyle w:val="ConsPlusNormal"/>
        <w:ind w:firstLine="540"/>
        <w:jc w:val="both"/>
      </w:pPr>
    </w:p>
    <w:p w:rsidR="00F64C59" w:rsidRDefault="00F64C59">
      <w:pPr>
        <w:pStyle w:val="ConsPlusNormal"/>
        <w:ind w:firstLine="540"/>
        <w:jc w:val="both"/>
      </w:pPr>
    </w:p>
    <w:p w:rsidR="00F64C59" w:rsidRDefault="00F64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85B" w:rsidRDefault="00F64C59">
      <w:bookmarkStart w:id="1" w:name="_GoBack"/>
      <w:bookmarkEnd w:id="1"/>
    </w:p>
    <w:sectPr w:rsidR="0062285B" w:rsidSect="00C0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59"/>
    <w:rsid w:val="000C46F6"/>
    <w:rsid w:val="00AD3D6F"/>
    <w:rsid w:val="00F6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EB596-FF63-4D17-AAB6-39CE2C3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C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A764B32DEE86EDC1CDFF830EFB666DC18BE1C4C9BCD3B9C3A162D0C31D5C63BD32DFB4074C660F1500025520AC9DE717EFD6F829BE8E7bEZ5K" TargetMode="External"/><Relationship Id="rId13" Type="http://schemas.openxmlformats.org/officeDocument/2006/relationships/hyperlink" Target="consultantplus://offline/ref=928A764B32DEE86EDC1CDFF830EFB666DC1AB81A479ECD3B9C3A162D0C31D5C629D375F74072D861F645567417b5Z6K" TargetMode="External"/><Relationship Id="rId18" Type="http://schemas.openxmlformats.org/officeDocument/2006/relationships/hyperlink" Target="consultantplus://offline/ref=928A764B32DEE86EDC1CDFF830EFB666DC1AB81F429ECD3B9C3A162D0C31D5C629D375F74072D861F645567417b5Z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8A764B32DEE86EDC1CDFF830EFB666DC1ABC1A419FCD3B9C3A162D0C31D5C63BD32DFF437F9231B30E59741041C5DF6962FC6Fb9Z5K" TargetMode="External"/><Relationship Id="rId12" Type="http://schemas.openxmlformats.org/officeDocument/2006/relationships/hyperlink" Target="consultantplus://offline/ref=928A764B32DEE86EDC1CDFF830EFB666DC1BBA16429BCD3B9C3A162D0C31D5C63BD32DFB4075C365F4500025520AC9DE717EFD6F829BE8E7bEZ5K" TargetMode="External"/><Relationship Id="rId17" Type="http://schemas.openxmlformats.org/officeDocument/2006/relationships/hyperlink" Target="consultantplus://offline/ref=928A764B32DEE86EDC1CDFF830EFB666DC18BF18429DCD3B9C3A162D0C31D5C629D375F74072D861F645567417b5Z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8A764B32DEE86EDC1CDFF830EFB666DC1AB81F409ECD3B9C3A162D0C31D5C629D375F74072D861F645567417b5Z6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A764B32DEE86EDC1CDFF830EFB666DC1BBA16429BCD3B9C3A162D0C31D5C63BD32DFB4075C365F1500025520AC9DE717EFD6F829BE8E7bEZ5K" TargetMode="External"/><Relationship Id="rId11" Type="http://schemas.openxmlformats.org/officeDocument/2006/relationships/hyperlink" Target="consultantplus://offline/ref=928A764B32DEE86EDC1CDFF830EFB666DC1BB81A409FCD3B9C3A162D0C31D5C629D375F74072D861F645567417b5Z6K" TargetMode="External"/><Relationship Id="rId5" Type="http://schemas.openxmlformats.org/officeDocument/2006/relationships/hyperlink" Target="consultantplus://offline/ref=928A764B32DEE86EDC1CDFF830EFB666DC18BE1C4C9BCD3B9C3A162D0C31D5C63BD32DFB4074C660F1500025520AC9DE717EFD6F829BE8E7bEZ5K" TargetMode="External"/><Relationship Id="rId15" Type="http://schemas.openxmlformats.org/officeDocument/2006/relationships/hyperlink" Target="consultantplus://offline/ref=928A764B32DEE86EDC1CDFF830EFB666DC1AB8194C9CCD3B9C3A162D0C31D5C629D375F74072D861F645567417b5Z6K" TargetMode="External"/><Relationship Id="rId10" Type="http://schemas.openxmlformats.org/officeDocument/2006/relationships/hyperlink" Target="consultantplus://offline/ref=928A764B32DEE86EDC1CDFF830EFB666DD11BF1B4ECA9A39CD6F182804618FD62D9A20FC5E75C77EF55B55b7ZD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8A764B32DEE86EDC1CDFF830EFB666DC18BE1C4C9BCD3B9C3A162D0C31D5C63BD32DFB4074C660F1500025520AC9DE717EFD6F829BE8E7bEZ5K" TargetMode="External"/><Relationship Id="rId14" Type="http://schemas.openxmlformats.org/officeDocument/2006/relationships/hyperlink" Target="consultantplus://offline/ref=928A764B32DEE86EDC1CDFF830EFB666DC1ABC1A4399CD3B9C3A162D0C31D5C629D375F74072D861F645567417b5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Альбертов Гарифуллина</dc:creator>
  <cp:keywords/>
  <dc:description/>
  <cp:lastModifiedBy>Альфия Альбертов Гарифуллина</cp:lastModifiedBy>
  <cp:revision>1</cp:revision>
  <dcterms:created xsi:type="dcterms:W3CDTF">2019-11-06T10:25:00Z</dcterms:created>
  <dcterms:modified xsi:type="dcterms:W3CDTF">2019-11-06T10:25:00Z</dcterms:modified>
</cp:coreProperties>
</file>